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CBF" w:rsidRPr="00696CBF" w:rsidRDefault="00696CBF" w:rsidP="00696CB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696CBF">
        <w:rPr>
          <w:rFonts w:ascii="Times New Roman" w:hAnsi="Times New Roman" w:cs="Times New Roman"/>
          <w:sz w:val="32"/>
          <w:szCs w:val="32"/>
        </w:rPr>
        <w:t xml:space="preserve">Выступление </w:t>
      </w:r>
    </w:p>
    <w:p w:rsidR="00696CBF" w:rsidRPr="00696CBF" w:rsidRDefault="00696CBF" w:rsidP="00696CB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96CBF">
        <w:rPr>
          <w:rFonts w:ascii="Times New Roman" w:hAnsi="Times New Roman" w:cs="Times New Roman"/>
          <w:sz w:val="32"/>
          <w:szCs w:val="32"/>
        </w:rPr>
        <w:t>в Школе молодой семьи</w:t>
      </w:r>
    </w:p>
    <w:p w:rsidR="001A40FE" w:rsidRDefault="000859CE" w:rsidP="003E739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E7399">
        <w:rPr>
          <w:rFonts w:ascii="Times New Roman" w:hAnsi="Times New Roman" w:cs="Times New Roman"/>
          <w:b/>
          <w:i/>
          <w:sz w:val="32"/>
          <w:szCs w:val="32"/>
        </w:rPr>
        <w:t>Тема: «</w:t>
      </w:r>
      <w:r w:rsidR="00261743" w:rsidRPr="003E7399">
        <w:rPr>
          <w:rFonts w:ascii="Times New Roman" w:hAnsi="Times New Roman" w:cs="Times New Roman"/>
          <w:b/>
          <w:i/>
          <w:sz w:val="32"/>
          <w:szCs w:val="32"/>
        </w:rPr>
        <w:t>Ребенок открывает мир природы</w:t>
      </w:r>
      <w:r w:rsidRPr="003E7399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696CBF" w:rsidRPr="003E7399" w:rsidRDefault="00696CBF" w:rsidP="00696CBF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3E7399">
        <w:rPr>
          <w:rFonts w:ascii="Times New Roman" w:hAnsi="Times New Roman" w:cs="Times New Roman"/>
          <w:sz w:val="32"/>
          <w:szCs w:val="32"/>
        </w:rPr>
        <w:t xml:space="preserve">Воспитатель </w:t>
      </w:r>
      <w:proofErr w:type="spellStart"/>
      <w:r w:rsidRPr="003E7399">
        <w:rPr>
          <w:rFonts w:ascii="Times New Roman" w:hAnsi="Times New Roman" w:cs="Times New Roman"/>
          <w:sz w:val="32"/>
          <w:szCs w:val="32"/>
        </w:rPr>
        <w:t>Давлетбаева</w:t>
      </w:r>
      <w:proofErr w:type="spellEnd"/>
      <w:r w:rsidRPr="003E7399">
        <w:rPr>
          <w:rFonts w:ascii="Times New Roman" w:hAnsi="Times New Roman" w:cs="Times New Roman"/>
          <w:sz w:val="32"/>
          <w:szCs w:val="32"/>
        </w:rPr>
        <w:t xml:space="preserve"> О.В.</w:t>
      </w:r>
    </w:p>
    <w:p w:rsidR="00696CBF" w:rsidRPr="00696CBF" w:rsidRDefault="00696CBF" w:rsidP="00696CB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E7399">
        <w:rPr>
          <w:rFonts w:ascii="Times New Roman" w:hAnsi="Times New Roman" w:cs="Times New Roman"/>
          <w:sz w:val="32"/>
          <w:szCs w:val="32"/>
        </w:rPr>
        <w:t xml:space="preserve">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F13F42" w:rsidRPr="00F13F42" w:rsidRDefault="00F13F42" w:rsidP="00F13F4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B162D">
        <w:rPr>
          <w:sz w:val="26"/>
          <w:szCs w:val="26"/>
        </w:rPr>
        <w:t>Люди сейчас все отчетливее осознают, что их благополучие и благосостояние во многом зависят от состояния природной среды. Природа дарует человеку жизнь, питает его. Человек только тогда могуч, когда твердо стоит на родной земле, чувствует и любит ее, дышит одним с нею воздухом. Вспомним слова Н. Н. Сладкова «Чтобы беречь землю, природу, надо ее полюбить, чтобы полюбить – надо узнать. Узнав – невозможно не полюбить».</w:t>
      </w:r>
    </w:p>
    <w:p w:rsidR="00F13F42" w:rsidRDefault="00F13F42" w:rsidP="00F1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</w:t>
      </w:r>
      <w:r w:rsidR="009C224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родители, скажите, пожалуйста, с какого возраста начинается экологическое воспитание детей?</w:t>
      </w:r>
      <w:r w:rsidR="00114CAC">
        <w:rPr>
          <w:rFonts w:ascii="Times New Roman" w:hAnsi="Times New Roman" w:cs="Times New Roman"/>
          <w:sz w:val="28"/>
          <w:szCs w:val="28"/>
        </w:rPr>
        <w:t xml:space="preserve"> (Ответы родителей).</w:t>
      </w:r>
    </w:p>
    <w:p w:rsidR="00261743" w:rsidRDefault="00F13F42" w:rsidP="00F1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родители в анкетах написали с рождения, с одного года, с двух лет и т.д. </w:t>
      </w:r>
      <w:r w:rsidR="00261743">
        <w:rPr>
          <w:rFonts w:ascii="Times New Roman" w:hAnsi="Times New Roman" w:cs="Times New Roman"/>
          <w:sz w:val="28"/>
          <w:szCs w:val="28"/>
        </w:rPr>
        <w:t>Ранний возраст</w:t>
      </w:r>
      <w:r>
        <w:rPr>
          <w:rFonts w:ascii="Times New Roman" w:hAnsi="Times New Roman" w:cs="Times New Roman"/>
          <w:sz w:val="28"/>
          <w:szCs w:val="28"/>
        </w:rPr>
        <w:t xml:space="preserve"> (от 1 до 3 лет)</w:t>
      </w:r>
      <w:r w:rsidR="00261743">
        <w:rPr>
          <w:rFonts w:ascii="Times New Roman" w:hAnsi="Times New Roman" w:cs="Times New Roman"/>
          <w:sz w:val="28"/>
          <w:szCs w:val="28"/>
        </w:rPr>
        <w:t xml:space="preserve"> – самое благоприятное время для сенсорного воспитания, для накопления представлений об окружающем мире</w:t>
      </w:r>
      <w:r>
        <w:rPr>
          <w:rFonts w:ascii="Times New Roman" w:hAnsi="Times New Roman" w:cs="Times New Roman"/>
          <w:sz w:val="28"/>
          <w:szCs w:val="28"/>
        </w:rPr>
        <w:t>, о природе</w:t>
      </w:r>
      <w:r w:rsidR="0026174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детском саду </w:t>
      </w:r>
      <w:r w:rsidR="00261743">
        <w:rPr>
          <w:rFonts w:ascii="Times New Roman" w:hAnsi="Times New Roman" w:cs="Times New Roman"/>
          <w:sz w:val="28"/>
          <w:szCs w:val="28"/>
        </w:rPr>
        <w:t xml:space="preserve">экологическое воспитание </w:t>
      </w:r>
      <w:r>
        <w:rPr>
          <w:rFonts w:ascii="Times New Roman" w:hAnsi="Times New Roman" w:cs="Times New Roman"/>
          <w:sz w:val="28"/>
          <w:szCs w:val="28"/>
        </w:rPr>
        <w:t xml:space="preserve">начинается </w:t>
      </w:r>
      <w:r w:rsidR="00261743">
        <w:rPr>
          <w:rFonts w:ascii="Times New Roman" w:hAnsi="Times New Roman" w:cs="Times New Roman"/>
          <w:sz w:val="28"/>
          <w:szCs w:val="28"/>
        </w:rPr>
        <w:t>с момента поступления ребенка в дошкольное учреждение.</w:t>
      </w:r>
    </w:p>
    <w:p w:rsidR="00261743" w:rsidRDefault="00261743" w:rsidP="00F1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воспитателя в работе с детьми раннего возраста:</w:t>
      </w:r>
    </w:p>
    <w:p w:rsidR="00261743" w:rsidRDefault="00261743" w:rsidP="00114CA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743">
        <w:rPr>
          <w:rFonts w:ascii="Times New Roman" w:hAnsi="Times New Roman" w:cs="Times New Roman"/>
          <w:sz w:val="28"/>
          <w:szCs w:val="28"/>
        </w:rPr>
        <w:t>Способствовать накоплению ребенком ярких впечатлений о природе. Обогащать представления детей о растениях, животных, человеке, а также об объектах неживой природы, встречающихся в ближайшем окружении</w:t>
      </w:r>
      <w:r w:rsidR="00114CAC">
        <w:rPr>
          <w:rFonts w:ascii="Times New Roman" w:hAnsi="Times New Roman" w:cs="Times New Roman"/>
          <w:sz w:val="28"/>
          <w:szCs w:val="28"/>
        </w:rPr>
        <w:t xml:space="preserve"> (яркие объекты и явления природы: солнце, небо, радуга, дождь, снег, снежинки, ветер)</w:t>
      </w:r>
      <w:r>
        <w:rPr>
          <w:rFonts w:ascii="Times New Roman" w:hAnsi="Times New Roman" w:cs="Times New Roman"/>
          <w:sz w:val="28"/>
          <w:szCs w:val="28"/>
        </w:rPr>
        <w:t>: обращать внимание, рассматривать, обследовать, прислушиваться, называть, что увидел, передавать особенности голосом, в движениях («кружатся листочки», «прыгают воробушки, цыплятки»), узнавать объекты и явления в природе, на картинках, различать их, называть.</w:t>
      </w:r>
    </w:p>
    <w:p w:rsidR="00261743" w:rsidRDefault="009A1379" w:rsidP="00114CA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эмоциональную отзывчивость и разнообразие переживаний детей в процессе общения с природой: доброжелательность, любование красотой природы, любопытство при встрече с объектами, удивление, сопереживание, сочувствие (например, сломанная ветка плачет, и просит о помощи).</w:t>
      </w:r>
    </w:p>
    <w:p w:rsidR="009A1379" w:rsidRDefault="009A1379" w:rsidP="00114CA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Вовлекать детей в элементарную исследовательскую деятельность по изучению качеств  и свойств объектов неживой природы</w:t>
      </w:r>
      <w:r w:rsidR="00114CAC">
        <w:rPr>
          <w:rFonts w:ascii="Times New Roman" w:hAnsi="Times New Roman" w:cs="Times New Roman"/>
          <w:sz w:val="28"/>
          <w:szCs w:val="28"/>
        </w:rPr>
        <w:t xml:space="preserve"> (песок, вода, снег, лед, камни, глина)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1379" w:rsidRDefault="009A1379" w:rsidP="00114CA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Привлекать малышей к посильной деят</w:t>
      </w:r>
      <w:r w:rsidR="00114CAC">
        <w:rPr>
          <w:rFonts w:ascii="Times New Roman" w:hAnsi="Times New Roman" w:cs="Times New Roman"/>
          <w:sz w:val="28"/>
          <w:szCs w:val="28"/>
        </w:rPr>
        <w:t>ельности по уходу за растениями (дети раннего возраста в основном только наблюдают за трудом взрослого по уходу за комнатными растениями, но есть дети</w:t>
      </w:r>
      <w:r w:rsidR="003C0F67">
        <w:rPr>
          <w:rFonts w:ascii="Times New Roman" w:hAnsi="Times New Roman" w:cs="Times New Roman"/>
          <w:sz w:val="28"/>
          <w:szCs w:val="28"/>
        </w:rPr>
        <w:t>,</w:t>
      </w:r>
      <w:r w:rsidR="00114CAC">
        <w:rPr>
          <w:rFonts w:ascii="Times New Roman" w:hAnsi="Times New Roman" w:cs="Times New Roman"/>
          <w:sz w:val="28"/>
          <w:szCs w:val="28"/>
        </w:rPr>
        <w:t xml:space="preserve"> которые хотят сами ухаживать за растениями). Мы с детьми только ухаживаем за растениями, но также проводим игры «У кого</w:t>
      </w:r>
      <w:r w:rsidR="003C0F67">
        <w:rPr>
          <w:rFonts w:ascii="Times New Roman" w:hAnsi="Times New Roman" w:cs="Times New Roman"/>
          <w:sz w:val="28"/>
          <w:szCs w:val="28"/>
        </w:rPr>
        <w:t>,</w:t>
      </w:r>
      <w:r w:rsidR="00114CAC">
        <w:rPr>
          <w:rFonts w:ascii="Times New Roman" w:hAnsi="Times New Roman" w:cs="Times New Roman"/>
          <w:sz w:val="28"/>
          <w:szCs w:val="28"/>
        </w:rPr>
        <w:t xml:space="preserve"> какой цветок», «Чего не стало», читаем стихотворения. Например,</w:t>
      </w:r>
    </w:p>
    <w:p w:rsidR="00114CAC" w:rsidRDefault="00114CAC" w:rsidP="00114CAC">
      <w:pPr>
        <w:pStyle w:val="a3"/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Белый цвет и фиолетовый,</w:t>
      </w:r>
    </w:p>
    <w:p w:rsidR="00114CAC" w:rsidRDefault="00114CAC" w:rsidP="00114CAC">
      <w:pPr>
        <w:pStyle w:val="a3"/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Розовый и голубой.</w:t>
      </w:r>
    </w:p>
    <w:p w:rsidR="00114CAC" w:rsidRDefault="00114CAC" w:rsidP="00114CAC">
      <w:pPr>
        <w:pStyle w:val="a3"/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Как,</w:t>
      </w:r>
      <w:r w:rsidR="003C0F67">
        <w:rPr>
          <w:rFonts w:ascii="Times New Roman" w:hAnsi="Times New Roman" w:cs="Times New Roman"/>
          <w:sz w:val="28"/>
          <w:szCs w:val="28"/>
        </w:rPr>
        <w:t xml:space="preserve"> фиалка, раз</w:t>
      </w:r>
      <w:r>
        <w:rPr>
          <w:rFonts w:ascii="Times New Roman" w:hAnsi="Times New Roman" w:cs="Times New Roman"/>
          <w:sz w:val="28"/>
          <w:szCs w:val="28"/>
        </w:rPr>
        <w:t>одета ты!</w:t>
      </w:r>
    </w:p>
    <w:p w:rsidR="00114CAC" w:rsidRDefault="00114CAC" w:rsidP="00114CAC">
      <w:pPr>
        <w:pStyle w:val="a3"/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любуемся тобой!</w:t>
      </w:r>
    </w:p>
    <w:p w:rsidR="009A1379" w:rsidRDefault="009A1379" w:rsidP="00F13F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методами освоения задач в этом возрасте являются следующие.</w:t>
      </w:r>
    </w:p>
    <w:p w:rsidR="009A1379" w:rsidRDefault="009A1379" w:rsidP="00F1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совместные со взрослым наблюдения, выявления сенсорных признаков объектов природы (цвет, величина, форма).</w:t>
      </w:r>
    </w:p>
    <w:p w:rsidR="009A1379" w:rsidRDefault="009A1379" w:rsidP="00F1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игры – экспериментирования с водой, песком, глиной, камешками и т.п.</w:t>
      </w:r>
    </w:p>
    <w:p w:rsidR="009A1379" w:rsidRDefault="009A1379" w:rsidP="00F1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наблюдения за трудом взрослого в природе и посильное участие в нем самих малышей.</w:t>
      </w:r>
    </w:p>
    <w:p w:rsidR="009A1379" w:rsidRDefault="006027E6" w:rsidP="00F1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использование иллюстративно – наглядного материала, дидактических игр с игрушками, изображающими животных, картинками, природным материалом. </w:t>
      </w:r>
    </w:p>
    <w:p w:rsidR="006027E6" w:rsidRDefault="006027E6" w:rsidP="00F1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образные игры-имитации, организация игровых ситуаций с использованием игрушек, персонажей пальчикового и кукольного театра.</w:t>
      </w:r>
    </w:p>
    <w:p w:rsidR="006027E6" w:rsidRDefault="006027E6" w:rsidP="00F13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продуктивная деятельность, чтение детской природоведческой художественной литературы.</w:t>
      </w:r>
    </w:p>
    <w:p w:rsidR="000859CE" w:rsidRPr="00281DEC" w:rsidRDefault="000859CE" w:rsidP="00F13F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DE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бы мы не проводили разговоров, бесед с детьми о природе, о бережном отношении к ней, мы не достигнем желаемого результата, пока не будем выводить ребёнка на природу, пока не будем показывать пример бережного и заботливого отношения к ней.</w:t>
      </w:r>
    </w:p>
    <w:p w:rsidR="000859CE" w:rsidRPr="00281DEC" w:rsidRDefault="007148E5" w:rsidP="00F13F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родители, скажите ч</w:t>
      </w:r>
      <w:r w:rsidR="000859CE" w:rsidRPr="00281DEC">
        <w:rPr>
          <w:rFonts w:ascii="Times New Roman" w:eastAsia="Times New Roman" w:hAnsi="Times New Roman" w:cs="Times New Roman"/>
          <w:sz w:val="28"/>
          <w:szCs w:val="28"/>
          <w:lang w:eastAsia="ru-RU"/>
        </w:rPr>
        <w:t>то, прежде всего нам поможет развивать познавательный интерес к природе?</w:t>
      </w:r>
    </w:p>
    <w:p w:rsidR="000859CE" w:rsidRPr="00281DEC" w:rsidRDefault="000859CE" w:rsidP="00F13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DE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14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D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прогулки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859CE" w:rsidRPr="00281DEC" w:rsidRDefault="000859CE" w:rsidP="00F13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DE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14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D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 внимание на красоту родного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859CE" w:rsidRPr="00281DEC" w:rsidRDefault="000859CE" w:rsidP="00F13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DE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14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DE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 в парк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59CE" w:rsidRPr="00281DEC" w:rsidRDefault="000859CE" w:rsidP="00F13F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D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это прогулки и разнообразные наблюдения. А в дальнейшем разнообразные походы в лес, на луг, в поле, к реке.</w:t>
      </w:r>
    </w:p>
    <w:p w:rsidR="000859CE" w:rsidRDefault="000859CE" w:rsidP="00F13F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D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прогулок наблюдайте за происходящим в природе, за птицами и животными</w:t>
      </w:r>
      <w:r w:rsidR="007148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81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59CE" w:rsidRPr="00281DEC" w:rsidRDefault="000859CE" w:rsidP="00F13F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мы с Вами поиграем в</w:t>
      </w:r>
      <w:r w:rsidRPr="00281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81DEC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знаю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81D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59CE" w:rsidRPr="00281DEC" w:rsidRDefault="000859CE" w:rsidP="00F13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DE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14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DE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Встаём в круг. Я бросаю мяч называю зверей (птицы, рыбы), родитель поймавший мяч, говорит: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81DEC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знаю 5 названий зверей: лев, ёж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заяц, медведь, лиса»</w:t>
      </w:r>
      <w:r w:rsidRPr="00281D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59CE" w:rsidRPr="00281DEC" w:rsidRDefault="000859CE" w:rsidP="00F13F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DE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Спасибо. Присаживайтесь.</w:t>
      </w:r>
    </w:p>
    <w:p w:rsidR="000859CE" w:rsidRPr="00281DEC" w:rsidRDefault="000859CE" w:rsidP="00F13F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DEC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какое отношение к природе мы можем воспитывать в детях?</w:t>
      </w:r>
    </w:p>
    <w:p w:rsidR="000859CE" w:rsidRPr="00281DEC" w:rsidRDefault="000859CE" w:rsidP="00F13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DE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Бережное отношение – </w:t>
      </w:r>
      <w:r w:rsidRPr="00281DE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эмоционально-положительное отношение к природным объектам, умение бережно обращаться с ними.</w:t>
      </w:r>
    </w:p>
    <w:p w:rsidR="000859CE" w:rsidRPr="00281DEC" w:rsidRDefault="000859CE" w:rsidP="00F13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14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Заботливое отношение – </w:t>
      </w:r>
      <w:r w:rsidRPr="00281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готовность оказать действенную помощь объектам природы, защитить их от неправильных действий сверстников.</w:t>
      </w:r>
    </w:p>
    <w:p w:rsidR="000859CE" w:rsidRPr="00281DEC" w:rsidRDefault="000859CE" w:rsidP="00F13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DE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14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1DE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сохранять или создавать необходимые для нормальной жизни и развития живых существ условия.</w:t>
      </w:r>
    </w:p>
    <w:p w:rsidR="007148E5" w:rsidRDefault="000859CE" w:rsidP="00F13F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я согласна с Вами, но при этом надо воспитывать отрицательное отношение к негативным поступкам в природе и соблюдать правила поведения в природе. </w:t>
      </w:r>
    </w:p>
    <w:p w:rsidR="000859CE" w:rsidRPr="00281DEC" w:rsidRDefault="000859CE" w:rsidP="00F13F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D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правила поведения в природе необходимо воспитывать?</w:t>
      </w:r>
    </w:p>
    <w:p w:rsidR="00BA4B60" w:rsidRPr="006059A7" w:rsidRDefault="006059A7" w:rsidP="006059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059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разорять гнёзда.</w:t>
      </w:r>
    </w:p>
    <w:p w:rsidR="00BA4B60" w:rsidRPr="006059A7" w:rsidRDefault="006059A7" w:rsidP="006059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6059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рвать охапками цветы.</w:t>
      </w:r>
    </w:p>
    <w:p w:rsidR="00BA4B60" w:rsidRPr="006059A7" w:rsidRDefault="006059A7" w:rsidP="006059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059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разорять муравейники.</w:t>
      </w:r>
    </w:p>
    <w:p w:rsidR="00BA4B60" w:rsidRPr="006059A7" w:rsidRDefault="006059A7" w:rsidP="006059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059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разжигать в лесу костёр.</w:t>
      </w:r>
    </w:p>
    <w:p w:rsidR="00BA4B60" w:rsidRPr="006059A7" w:rsidRDefault="006059A7" w:rsidP="006059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059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портите деревья.</w:t>
      </w:r>
    </w:p>
    <w:p w:rsidR="005B2AEC" w:rsidRDefault="006059A7" w:rsidP="006059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059A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Убирать мусор за собой после пикника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59CE" w:rsidRPr="003C0F67" w:rsidRDefault="003C0F67" w:rsidP="003C0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Конечно, эти правила для наших малышей можно сказать глобального масштаба. Нужно начинать с самых простых правил: когда идете с детского сада не бросать фантики, бумажки, не ходить по клумбам, бордюрам, не рвать цветы, не ломать постройки.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59CE" w:rsidRPr="00281D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всему этому мы должны научить наших детей.</w:t>
      </w:r>
    </w:p>
    <w:p w:rsidR="002F72FE" w:rsidRDefault="00051832" w:rsidP="003C0F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в работе с детьми раннего возраста на первый план ставятся нравствен</w:t>
      </w:r>
      <w:r w:rsidR="00605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цели, а затем уже обучающие</w:t>
      </w:r>
      <w:r w:rsidRPr="000518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того чтобы к малышу пришло понимание природы, мало дать конкретные знания о ней, необходимо научить слушать ее, сопереживать ей, радоваться ей. Именно эти навыки обогащают душу и внутренний мир ребенка.</w:t>
      </w:r>
      <w:r w:rsidR="002F72FE" w:rsidRPr="002F72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2FE" w:rsidRDefault="002F72FE" w:rsidP="002F72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9A7" w:rsidRDefault="006059A7" w:rsidP="002F72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2FE" w:rsidRPr="002F72FE" w:rsidRDefault="002F72FE" w:rsidP="002F72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2FE">
        <w:rPr>
          <w:rFonts w:ascii="Times New Roman" w:hAnsi="Times New Roman" w:cs="Times New Roman"/>
          <w:sz w:val="28"/>
          <w:szCs w:val="28"/>
        </w:rPr>
        <w:t>Литература.</w:t>
      </w:r>
    </w:p>
    <w:p w:rsidR="002F72FE" w:rsidRDefault="002F72FE" w:rsidP="002F72F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F72FE">
        <w:rPr>
          <w:rFonts w:ascii="Times New Roman" w:eastAsia="Calibri" w:hAnsi="Times New Roman" w:cs="Times New Roman"/>
          <w:sz w:val="28"/>
          <w:szCs w:val="28"/>
        </w:rPr>
        <w:t>Воронкович</w:t>
      </w:r>
      <w:proofErr w:type="spellEnd"/>
      <w:r w:rsidRPr="002F72FE">
        <w:rPr>
          <w:rFonts w:ascii="Times New Roman" w:eastAsia="Calibri" w:hAnsi="Times New Roman" w:cs="Times New Roman"/>
          <w:sz w:val="28"/>
          <w:szCs w:val="28"/>
        </w:rPr>
        <w:t xml:space="preserve"> О.В. Добро пожаловать в экологию! Младшая группа (3-4 года). Наглядная информация для родителей. Часть 1 (сентябрь – февраль). Часть 2 (март – август). 2010г. </w:t>
      </w:r>
    </w:p>
    <w:p w:rsidR="002F72FE" w:rsidRDefault="002F72FE" w:rsidP="002F72F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Зенина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Т.И. Ознакомление детей раннего возраста с природой. Учебное пособие. – М.: Педагогическое общество России, 2006. – 112с.</w:t>
      </w:r>
    </w:p>
    <w:p w:rsidR="002F72FE" w:rsidRPr="002F72FE" w:rsidRDefault="002F72FE" w:rsidP="002F72F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Николаева С.Н. Экологическое воспитание младших дошкольников. Книга для воспитателей детского сада. – М.: Мозаика-Синтез, 2005. – 96с.</w:t>
      </w:r>
    </w:p>
    <w:p w:rsidR="002F72FE" w:rsidRPr="002F72FE" w:rsidRDefault="002F72FE" w:rsidP="002F72F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Детство: П</w:t>
      </w:r>
      <w:r w:rsidRPr="002F72FE">
        <w:rPr>
          <w:rFonts w:ascii="Times New Roman" w:hAnsi="Times New Roman" w:cs="Times New Roman"/>
          <w:sz w:val="28"/>
          <w:szCs w:val="28"/>
        </w:rPr>
        <w:t xml:space="preserve">римерная основная общеобразовательная программа дошкольного образования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2F72FE">
        <w:rPr>
          <w:rFonts w:ascii="Times New Roman" w:hAnsi="Times New Roman" w:cs="Times New Roman"/>
          <w:sz w:val="28"/>
          <w:szCs w:val="28"/>
        </w:rPr>
        <w:t xml:space="preserve"> Т.И.Бабаева, А.Г.Гогоберидзе, З.И.Михайлова и др.</w:t>
      </w:r>
      <w:r>
        <w:rPr>
          <w:rFonts w:ascii="Times New Roman" w:hAnsi="Times New Roman" w:cs="Times New Roman"/>
          <w:sz w:val="28"/>
          <w:szCs w:val="28"/>
        </w:rPr>
        <w:t xml:space="preserve"> – СПб.: ООО «ИЗДАТЕЛЬСТВО «ДЕТСТВО-ПРЕСС», 2011. – 528с.</w:t>
      </w:r>
    </w:p>
    <w:p w:rsidR="00F13F42" w:rsidRPr="00F13F42" w:rsidRDefault="00F13F42" w:rsidP="00F13F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72FE" w:rsidRPr="002F72FE" w:rsidRDefault="002F72F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72FE" w:rsidRPr="002F72FE" w:rsidSect="002F72FE">
      <w:pgSz w:w="11906" w:h="16838"/>
      <w:pgMar w:top="1134" w:right="1134" w:bottom="1134" w:left="1134" w:header="709" w:footer="709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F791B"/>
    <w:multiLevelType w:val="hybridMultilevel"/>
    <w:tmpl w:val="9FC02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413FE"/>
    <w:multiLevelType w:val="hybridMultilevel"/>
    <w:tmpl w:val="59568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72879"/>
    <w:multiLevelType w:val="hybridMultilevel"/>
    <w:tmpl w:val="CCAA4834"/>
    <w:lvl w:ilvl="0" w:tplc="43D0EDD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366FF9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FD0593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BA29E5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4A6915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A3682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554D76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EC5A1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F4455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39D967BF"/>
    <w:multiLevelType w:val="hybridMultilevel"/>
    <w:tmpl w:val="E0F49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B7787"/>
    <w:multiLevelType w:val="hybridMultilevel"/>
    <w:tmpl w:val="75023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9667F"/>
    <w:multiLevelType w:val="hybridMultilevel"/>
    <w:tmpl w:val="DF988B8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61743"/>
    <w:rsid w:val="00051832"/>
    <w:rsid w:val="000859CE"/>
    <w:rsid w:val="00114CAC"/>
    <w:rsid w:val="001A40FE"/>
    <w:rsid w:val="00261743"/>
    <w:rsid w:val="002F72FE"/>
    <w:rsid w:val="0030737E"/>
    <w:rsid w:val="003C0F67"/>
    <w:rsid w:val="003E7399"/>
    <w:rsid w:val="005B2AEC"/>
    <w:rsid w:val="006027E6"/>
    <w:rsid w:val="006059A7"/>
    <w:rsid w:val="00696CBF"/>
    <w:rsid w:val="007148E5"/>
    <w:rsid w:val="007D3F34"/>
    <w:rsid w:val="007F32CA"/>
    <w:rsid w:val="009A1379"/>
    <w:rsid w:val="009C2247"/>
    <w:rsid w:val="00AB4E8B"/>
    <w:rsid w:val="00AB7066"/>
    <w:rsid w:val="00BA4B60"/>
    <w:rsid w:val="00C16295"/>
    <w:rsid w:val="00C404AE"/>
    <w:rsid w:val="00DE39EB"/>
    <w:rsid w:val="00E77B27"/>
    <w:rsid w:val="00F13F42"/>
    <w:rsid w:val="00FF6131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ACA3D"/>
  <w15:docId w15:val="{8E6BAC59-E1DF-4703-A55C-6F6D9FBC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74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13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09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32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23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554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57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DNS</cp:lastModifiedBy>
  <cp:revision>16</cp:revision>
  <cp:lastPrinted>2013-11-23T10:23:00Z</cp:lastPrinted>
  <dcterms:created xsi:type="dcterms:W3CDTF">2013-10-24T16:58:00Z</dcterms:created>
  <dcterms:modified xsi:type="dcterms:W3CDTF">2025-10-25T06:17:00Z</dcterms:modified>
</cp:coreProperties>
</file>